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012FED" w:rsidRPr="00012FED">
        <w:rPr>
          <w:rFonts w:ascii="Times New Roman" w:hAnsi="Times New Roman" w:cs="Times New Roman"/>
          <w:b/>
          <w:sz w:val="28"/>
          <w:szCs w:val="28"/>
        </w:rPr>
        <w:t>Капітальний ремонт покрівлі (підготовка до опалювального сезону та заходи з енергозбереження) будівлі комунального закладу "Вінницький ліцей №19" по вул. Северина Наливайка,17 в м. Вінниці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E01">
        <w:rPr>
          <w:rFonts w:ascii="Times New Roman" w:hAnsi="Times New Roman" w:cs="Times New Roman"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012FED" w:rsidRPr="00012FED">
        <w:rPr>
          <w:rFonts w:ascii="Times New Roman" w:hAnsi="Times New Roman" w:cs="Times New Roman"/>
          <w:b/>
          <w:sz w:val="28"/>
          <w:szCs w:val="28"/>
        </w:rPr>
        <w:t>Капітальний ремонт покрівлі (підготовка до опалювального сезону та заходи з енергозбереження) будівлі комунального закладу "Вінницький ліцей №19" по вул. Северина Наливайка,17 в м. Вінниці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частковим руйнуванням конструкцій </w:t>
      </w:r>
      <w:r w:rsidR="009A5869">
        <w:rPr>
          <w:rFonts w:ascii="Times New Roman" w:hAnsi="Times New Roman" w:cs="Times New Roman"/>
          <w:sz w:val="28"/>
          <w:szCs w:val="28"/>
        </w:rPr>
        <w:t xml:space="preserve">покрівлі </w:t>
      </w:r>
      <w:r>
        <w:rPr>
          <w:rFonts w:ascii="Times New Roman" w:hAnsi="Times New Roman" w:cs="Times New Roman"/>
          <w:sz w:val="28"/>
          <w:szCs w:val="28"/>
        </w:rPr>
        <w:t>будівлі закладу</w:t>
      </w:r>
      <w:r w:rsidR="009A5869">
        <w:rPr>
          <w:rFonts w:ascii="Times New Roman" w:hAnsi="Times New Roman" w:cs="Times New Roman"/>
          <w:sz w:val="28"/>
          <w:szCs w:val="28"/>
        </w:rPr>
        <w:t>, їх фізичного зносу, завершенням терміну експлуатації покрівлі</w:t>
      </w:r>
      <w:r>
        <w:rPr>
          <w:rFonts w:ascii="Times New Roman" w:hAnsi="Times New Roman" w:cs="Times New Roman"/>
          <w:sz w:val="28"/>
          <w:szCs w:val="28"/>
        </w:rPr>
        <w:t>, а також підготовки до опалювального сезону.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9A5869">
        <w:rPr>
          <w:rFonts w:ascii="Times New Roman" w:hAnsi="Times New Roman" w:cs="Times New Roman"/>
          <w:sz w:val="28"/>
          <w:szCs w:val="28"/>
        </w:rPr>
        <w:t>капітальному ремонті покрівлі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A5869">
        <w:rPr>
          <w:rFonts w:ascii="Times New Roman" w:hAnsi="Times New Roman" w:cs="Times New Roman"/>
          <w:sz w:val="28"/>
          <w:szCs w:val="28"/>
        </w:rPr>
        <w:t>емонтажні роботи</w:t>
      </w:r>
    </w:p>
    <w:p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A5869">
        <w:rPr>
          <w:rFonts w:ascii="Times New Roman" w:hAnsi="Times New Roman" w:cs="Times New Roman"/>
          <w:sz w:val="28"/>
          <w:szCs w:val="28"/>
        </w:rPr>
        <w:t>теплення перекриття</w:t>
      </w:r>
    </w:p>
    <w:p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A5869">
        <w:rPr>
          <w:rFonts w:ascii="Times New Roman" w:hAnsi="Times New Roman" w:cs="Times New Roman"/>
          <w:sz w:val="28"/>
          <w:szCs w:val="28"/>
        </w:rPr>
        <w:t>лаштування покрівлі</w:t>
      </w:r>
    </w:p>
    <w:p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A5869">
        <w:rPr>
          <w:rFonts w:ascii="Times New Roman" w:hAnsi="Times New Roman" w:cs="Times New Roman"/>
          <w:sz w:val="28"/>
          <w:szCs w:val="28"/>
        </w:rPr>
        <w:t xml:space="preserve">порядження </w:t>
      </w:r>
      <w:proofErr w:type="spellStart"/>
      <w:r w:rsidRPr="009A5869">
        <w:rPr>
          <w:rFonts w:ascii="Times New Roman" w:hAnsi="Times New Roman" w:cs="Times New Roman"/>
          <w:sz w:val="28"/>
          <w:szCs w:val="28"/>
        </w:rPr>
        <w:t>вентканалів</w:t>
      </w:r>
      <w:proofErr w:type="spellEnd"/>
    </w:p>
    <w:p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п</w:t>
      </w:r>
      <w:r w:rsidRPr="009A5869">
        <w:rPr>
          <w:rFonts w:ascii="Times New Roman" w:hAnsi="Times New Roman" w:cs="Times New Roman"/>
          <w:sz w:val="28"/>
          <w:szCs w:val="28"/>
        </w:rPr>
        <w:t>окрівл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A5869">
        <w:rPr>
          <w:rFonts w:ascii="Times New Roman" w:hAnsi="Times New Roman" w:cs="Times New Roman"/>
          <w:sz w:val="28"/>
          <w:szCs w:val="28"/>
        </w:rPr>
        <w:t xml:space="preserve"> спортзалу</w:t>
      </w:r>
    </w:p>
    <w:p w:rsidR="009A5869" w:rsidRPr="009A5869" w:rsidRDefault="009A5869" w:rsidP="003E245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влаштування </w:t>
      </w:r>
      <w:proofErr w:type="spellStart"/>
      <w:r w:rsidRPr="009A5869">
        <w:rPr>
          <w:rFonts w:ascii="Times New Roman" w:hAnsi="Times New Roman" w:cs="Times New Roman"/>
          <w:sz w:val="28"/>
          <w:szCs w:val="28"/>
        </w:rPr>
        <w:t>антикригов</w:t>
      </w:r>
      <w:r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Pr="009A586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A5869">
        <w:rPr>
          <w:rFonts w:ascii="Times New Roman" w:hAnsi="Times New Roman" w:cs="Times New Roman"/>
          <w:sz w:val="28"/>
          <w:szCs w:val="28"/>
        </w:rPr>
        <w:t>даху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9A5869">
        <w:rPr>
          <w:rFonts w:ascii="Times New Roman" w:hAnsi="Times New Roman" w:cs="Times New Roman"/>
          <w:sz w:val="28"/>
          <w:szCs w:val="28"/>
        </w:rPr>
        <w:t>700</w:t>
      </w:r>
      <w:bookmarkStart w:id="0" w:name="_GoBack"/>
      <w:bookmarkEnd w:id="0"/>
      <w:r w:rsidR="001C1E01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052BE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закладі безпечним. Заходи з енергозбереження, що передбачені технічним завданням, </w:t>
      </w:r>
      <w:proofErr w:type="spellStart"/>
      <w:r w:rsidR="00DE4A45">
        <w:rPr>
          <w:rFonts w:ascii="Times New Roman" w:hAnsi="Times New Roman" w:cs="Times New Roman"/>
          <w:sz w:val="28"/>
          <w:szCs w:val="28"/>
        </w:rPr>
        <w:t>створять</w:t>
      </w:r>
      <w:proofErr w:type="spellEnd"/>
      <w:r w:rsidR="00DE4A45">
        <w:rPr>
          <w:rFonts w:ascii="Times New Roman" w:hAnsi="Times New Roman" w:cs="Times New Roman"/>
          <w:sz w:val="28"/>
          <w:szCs w:val="28"/>
        </w:rPr>
        <w:t xml:space="preserve"> комфорт і затишок у будівлі, зроблять її утримання більш економічно вигіднішим.</w:t>
      </w:r>
    </w:p>
    <w:p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12FED"/>
    <w:rsid w:val="00024505"/>
    <w:rsid w:val="001C1E01"/>
    <w:rsid w:val="004E1F47"/>
    <w:rsid w:val="00564A92"/>
    <w:rsid w:val="006052BE"/>
    <w:rsid w:val="007426D7"/>
    <w:rsid w:val="007617A5"/>
    <w:rsid w:val="00943CE6"/>
    <w:rsid w:val="009A5869"/>
    <w:rsid w:val="00A11C23"/>
    <w:rsid w:val="00B440F1"/>
    <w:rsid w:val="00C13438"/>
    <w:rsid w:val="00C97DE7"/>
    <w:rsid w:val="00D65112"/>
    <w:rsid w:val="00DB1F2E"/>
    <w:rsid w:val="00DD40F1"/>
    <w:rsid w:val="00DE4A45"/>
    <w:rsid w:val="00E05131"/>
    <w:rsid w:val="00E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5</cp:revision>
  <cp:lastPrinted>2023-04-18T09:24:00Z</cp:lastPrinted>
  <dcterms:created xsi:type="dcterms:W3CDTF">2023-06-23T12:14:00Z</dcterms:created>
  <dcterms:modified xsi:type="dcterms:W3CDTF">2023-08-10T06:01:00Z</dcterms:modified>
</cp:coreProperties>
</file>